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</w:t>
      </w:r>
      <w:r w:rsidR="00657A6B" w:rsidRPr="00DA79B8">
        <w:rPr>
          <w:rFonts w:ascii="Arial" w:hAnsi="Arial"/>
        </w:rPr>
        <w:t xml:space="preserve">met </w:t>
      </w:r>
      <w:r w:rsidR="00D1575C" w:rsidRPr="00DA79B8">
        <w:rPr>
          <w:rFonts w:ascii="Arial" w:hAnsi="Arial"/>
        </w:rPr>
        <w:t>1</w:t>
      </w:r>
      <w:r w:rsidR="00657A6B" w:rsidRPr="00DA79B8">
        <w:rPr>
          <w:rFonts w:ascii="Arial" w:hAnsi="Arial"/>
        </w:rPr>
        <w:t xml:space="preserve"> ronde spoeltoets</w:t>
      </w:r>
      <w:r w:rsidR="00657A6B">
        <w:rPr>
          <w:rFonts w:ascii="Arial" w:hAnsi="Arial"/>
        </w:rPr>
        <w:t xml:space="preserve"> voor een inbouwspoelreservoir voor frontbediening</w:t>
      </w:r>
    </w:p>
    <w:p w:rsidR="00D1575C" w:rsidRPr="00824BF8" w:rsidRDefault="00D1575C" w:rsidP="00D1575C">
      <w:pPr>
        <w:pStyle w:val="Bulleted1"/>
        <w:rPr>
          <w:rFonts w:ascii="Arial" w:hAnsi="Arial"/>
        </w:rPr>
      </w:pPr>
      <w:r w:rsidRPr="00824BF8">
        <w:rPr>
          <w:rFonts w:ascii="Arial" w:hAnsi="Arial"/>
        </w:rPr>
        <w:t>de spoeltoets bevindt zich centraal in het midden van de bedieningsplaat en activeert steeds een grote spoeling</w:t>
      </w:r>
    </w:p>
    <w:p w:rsidR="00E05E37" w:rsidRPr="00DA79B8" w:rsidRDefault="00F41918" w:rsidP="00B86FC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rondom </w:t>
      </w:r>
      <w:r w:rsidR="00D1575C" w:rsidRPr="00DA79B8">
        <w:rPr>
          <w:rFonts w:ascii="Arial" w:hAnsi="Arial"/>
        </w:rPr>
        <w:t>de</w:t>
      </w:r>
      <w:r w:rsidR="00E05E37" w:rsidRPr="00DA79B8">
        <w:rPr>
          <w:rFonts w:ascii="Arial" w:hAnsi="Arial"/>
        </w:rPr>
        <w:t xml:space="preserve"> </w:t>
      </w:r>
      <w:r w:rsidR="006C4C12" w:rsidRPr="00DA79B8">
        <w:rPr>
          <w:rFonts w:ascii="Arial" w:hAnsi="Arial"/>
        </w:rPr>
        <w:t>spoel</w:t>
      </w:r>
      <w:r w:rsidR="00E05E37" w:rsidRPr="00DA79B8">
        <w:rPr>
          <w:rFonts w:ascii="Arial" w:hAnsi="Arial"/>
        </w:rPr>
        <w:t xml:space="preserve">toets </w:t>
      </w:r>
      <w:r w:rsidRPr="00DA79B8">
        <w:rPr>
          <w:rFonts w:ascii="Arial" w:hAnsi="Arial"/>
        </w:rPr>
        <w:t>is er</w:t>
      </w:r>
      <w:r w:rsidR="00E05E37" w:rsidRPr="00DA79B8">
        <w:rPr>
          <w:rFonts w:ascii="Arial" w:hAnsi="Arial"/>
        </w:rPr>
        <w:t xml:space="preserve"> een designring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DA79B8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DA79B8">
        <w:rPr>
          <w:rFonts w:ascii="Arial" w:hAnsi="Arial"/>
        </w:rPr>
        <w:t xml:space="preserve">de bedieningsplaat, de spoeltoets en de designring </w:t>
      </w:r>
      <w:r w:rsidR="00D1575C" w:rsidRPr="00DA79B8">
        <w:rPr>
          <w:rFonts w:ascii="Arial" w:hAnsi="Arial"/>
        </w:rPr>
        <w:t>zijn</w:t>
      </w:r>
      <w:r w:rsidRPr="00DA79B8">
        <w:rPr>
          <w:rFonts w:ascii="Arial" w:hAnsi="Arial"/>
        </w:rPr>
        <w:t xml:space="preserve"> van kunststof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9963BC" w:rsidRPr="00DA79B8" w:rsidRDefault="009963BC" w:rsidP="009963BC">
      <w:pPr>
        <w:pStyle w:val="Bulleted1"/>
        <w:rPr>
          <w:rFonts w:ascii="Arial" w:hAnsi="Arial"/>
        </w:rPr>
      </w:pPr>
      <w:r w:rsidRPr="00DA79B8">
        <w:rPr>
          <w:rFonts w:ascii="Arial" w:hAnsi="Arial"/>
        </w:rPr>
        <w:t xml:space="preserve">een veer achter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 doet ze terugkeren naar haar startpositie nadat ze manueel is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6C4C12" w:rsidRPr="00DA79B8">
        <w:rPr>
          <w:rFonts w:ascii="Arial" w:hAnsi="Arial"/>
        </w:rPr>
        <w:t>spoel</w:t>
      </w:r>
      <w:r w:rsidRPr="00DA79B8">
        <w:rPr>
          <w:rFonts w:ascii="Arial" w:hAnsi="Arial"/>
        </w:rPr>
        <w:t>toets</w:t>
      </w:r>
      <w:r>
        <w:rPr>
          <w:rFonts w:ascii="Arial" w:hAnsi="Arial"/>
        </w:rPr>
        <w:t xml:space="preserve">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9963BC" w:rsidRDefault="009963BC" w:rsidP="009963B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824BF8">
        <w:rPr>
          <w:rFonts w:ascii="Arial" w:hAnsi="Arial"/>
        </w:rPr>
        <w:t>bedieningsstang</w:t>
      </w:r>
    </w:p>
    <w:p w:rsidR="00824BF8" w:rsidRPr="00A6650E" w:rsidRDefault="00824BF8" w:rsidP="00824BF8">
      <w:pPr>
        <w:pStyle w:val="Bulleted2"/>
        <w:rPr>
          <w:rFonts w:ascii="Arial" w:hAnsi="Arial" w:cs="Arial"/>
        </w:rPr>
      </w:pPr>
      <w:r w:rsidRPr="00A6650E">
        <w:rPr>
          <w:rFonts w:ascii="Arial" w:hAnsi="Arial" w:cs="Arial"/>
        </w:rPr>
        <w:t>wordt in de linkse ronde huls, die zich aan de linkerkant van de bevestigingskader bevindt, gestoken; de linkse en de rechtse ronde huls bevinden zich op gelijke afstand van de middellijn van het inbouwspoelreservoir, beide hulzen bevinden zich op gelijke hoogte van de afgewerkte vloer</w:t>
      </w:r>
    </w:p>
    <w:p w:rsidR="009963BC" w:rsidRDefault="009963BC" w:rsidP="009963BC">
      <w:pPr>
        <w:pStyle w:val="Bulleted2"/>
        <w:rPr>
          <w:rFonts w:ascii="Arial" w:hAnsi="Arial"/>
        </w:rPr>
      </w:pPr>
      <w:r w:rsidRPr="00824BF8">
        <w:rPr>
          <w:rFonts w:ascii="Arial" w:hAnsi="Arial"/>
        </w:rPr>
        <w:t>heeft aan het uiteinde</w:t>
      </w:r>
      <w:r>
        <w:rPr>
          <w:rFonts w:ascii="Arial" w:hAnsi="Arial"/>
        </w:rPr>
        <w:t xml:space="preserve"> een geluidsisolatie om de geluidsproductie, die ontstaat doordat de </w:t>
      </w:r>
      <w:r w:rsidR="006C4C12">
        <w:rPr>
          <w:rFonts w:ascii="Arial" w:hAnsi="Arial"/>
        </w:rPr>
        <w:t>spoel</w:t>
      </w:r>
      <w:r>
        <w:rPr>
          <w:rFonts w:ascii="Arial" w:hAnsi="Arial"/>
        </w:rPr>
        <w:t>toets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D41741" w:rsidP="00157D48">
            <w:r>
              <w:rPr>
                <w:rFonts w:ascii="Arial" w:hAnsi="Arial"/>
              </w:rPr>
              <w:t>dikte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C26C00" w:rsidRDefault="0020639C" w:rsidP="00157D48">
            <w:pPr>
              <w:jc w:val="right"/>
            </w:pPr>
            <w:r w:rsidRPr="00C26C00">
              <w:rPr>
                <w:rFonts w:ascii="Arial" w:hAnsi="Arial"/>
              </w:rPr>
              <w:t>1</w:t>
            </w:r>
            <w:r w:rsidR="006D7C06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7B4AAF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642148" w:rsidP="00157D48">
            <w:pPr>
              <w:rPr>
                <w:rFonts w:ascii="Arial" w:hAnsi="Arial"/>
              </w:rPr>
            </w:pPr>
            <w:r w:rsidRPr="00C26C00">
              <w:rPr>
                <w:rFonts w:ascii="Arial" w:hAnsi="Arial"/>
              </w:rPr>
              <w:t>c</w:t>
            </w:r>
            <w:r w:rsidR="0020639C" w:rsidRPr="00C26C00">
              <w:rPr>
                <w:rFonts w:ascii="Arial" w:hAnsi="Arial"/>
              </w:rPr>
              <w:t>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</w:t>
      </w:r>
      <w:proofErr w:type="spellStart"/>
      <w:r>
        <w:rPr>
          <w:rFonts w:ascii="Arial" w:hAnsi="Arial"/>
        </w:rPr>
        <w:t>verlengset</w:t>
      </w:r>
      <w:proofErr w:type="spellEnd"/>
      <w:r>
        <w:rPr>
          <w:rFonts w:ascii="Arial" w:hAnsi="Arial"/>
        </w:rPr>
        <w:t xml:space="preserve">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</w:t>
      </w:r>
      <w:proofErr w:type="spellStart"/>
      <w:r w:rsidR="00692D5A">
        <w:rPr>
          <w:rFonts w:ascii="Arial" w:hAnsi="Arial"/>
        </w:rPr>
        <w:t>afwerkingslaag</w:t>
      </w:r>
      <w:proofErr w:type="spellEnd"/>
      <w:r w:rsidR="00692D5A">
        <w:rPr>
          <w:rFonts w:ascii="Arial" w:hAnsi="Arial"/>
        </w:rPr>
        <w:t xml:space="preserve">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3C2DA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2B88F09" wp14:editId="67102CE9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2AC1BD3" wp14:editId="7CE75B9A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3C2DA8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C86D49" wp14:editId="1D382BE5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2B2C5C" w:rsidRDefault="002B2C5C" w:rsidP="002B2C5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r>
        <w:rPr>
          <w:rFonts w:ascii="Arial" w:hAnsi="Arial" w:cs="Arial"/>
          <w:lang w:val="nl-BE"/>
        </w:rPr>
        <w:t>bedieningsplaat en</w:t>
      </w:r>
      <w:r w:rsidRPr="00EA6567">
        <w:rPr>
          <w:rFonts w:ascii="Arial" w:hAnsi="Arial" w:cs="Arial"/>
          <w:lang w:val="nl-BE"/>
        </w:rPr>
        <w:t xml:space="preserve"> toets in </w:t>
      </w:r>
      <w:r>
        <w:rPr>
          <w:rFonts w:ascii="Arial" w:hAnsi="Arial" w:cs="Arial"/>
          <w:lang w:val="nl-BE"/>
        </w:rPr>
        <w:t xml:space="preserve">glanzend wit met </w:t>
      </w:r>
      <w:r w:rsidR="00CD6315">
        <w:rPr>
          <w:rFonts w:ascii="Arial" w:hAnsi="Arial" w:cs="Arial"/>
          <w:lang w:val="nl-BE"/>
        </w:rPr>
        <w:t xml:space="preserve">een </w:t>
      </w:r>
      <w:proofErr w:type="spellStart"/>
      <w:r w:rsidR="00CD6315"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designring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7A2316">
        <w:rPr>
          <w:rFonts w:ascii="Arial" w:hAnsi="Arial" w:cs="Arial"/>
          <w:lang w:val="nl-BE"/>
        </w:rPr>
        <w:t>,</w:t>
      </w:r>
      <w:r w:rsidR="00AD1B0D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p w:rsidR="00F11F95" w:rsidRPr="00B64DD5" w:rsidRDefault="00F11F95" w:rsidP="00F11F95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 xml:space="preserve">Er is 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 en toets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Designring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mat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verchroomd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gelakt</w:t>
            </w:r>
            <w:proofErr w:type="spellEnd"/>
            <w:r w:rsidRPr="0024568B">
              <w:rPr>
                <w:rFonts w:ascii="Arial" w:hAnsi="Arial" w:cs="Arial"/>
                <w:color w:val="0070C0"/>
                <w:lang w:val="en-US"/>
              </w:rPr>
              <w:t xml:space="preserve">, easy-to-clean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en-US"/>
              </w:rPr>
              <w:t>gecoat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24568B">
              <w:rPr>
                <w:rFonts w:ascii="Arial" w:hAnsi="Arial" w:cs="Arial"/>
                <w:color w:val="0070C0"/>
                <w:lang w:val="nl-BE"/>
              </w:rPr>
              <w:t>glanzend wit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nl-BE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v</w:t>
            </w:r>
            <w:r w:rsidRPr="000E5167">
              <w:rPr>
                <w:rFonts w:ascii="Arial" w:hAnsi="Arial" w:cs="Arial"/>
                <w:color w:val="0070C0"/>
                <w:lang w:val="de-CH"/>
              </w:rPr>
              <w:t>erguld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zwart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glansverchroomd</w:t>
            </w:r>
            <w:proofErr w:type="spellEnd"/>
          </w:p>
        </w:tc>
      </w:tr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color w:val="0070C0"/>
                <w:lang w:val="nl-BE"/>
              </w:rPr>
              <w:t>mat verchroomd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g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lansverchroomd</w:t>
            </w:r>
            <w:proofErr w:type="spellEnd"/>
          </w:p>
        </w:tc>
      </w:tr>
    </w:tbl>
    <w:p w:rsidR="00F11F95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11F95" w:rsidRPr="000E5167" w:rsidTr="003B3781">
        <w:tc>
          <w:tcPr>
            <w:tcW w:w="6091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Plaat</w:t>
            </w:r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 en d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esignring</w:t>
            </w:r>
          </w:p>
        </w:tc>
      </w:tr>
      <w:tr w:rsidR="00F11F95" w:rsidRPr="000E5167" w:rsidTr="003B3781">
        <w:tc>
          <w:tcPr>
            <w:tcW w:w="6091" w:type="dxa"/>
          </w:tcPr>
          <w:p w:rsidR="00F11F95" w:rsidRPr="0024568B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glanzend</w:t>
            </w:r>
            <w:proofErr w:type="spellEnd"/>
            <w:r w:rsidRPr="0024568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24568B">
              <w:rPr>
                <w:rFonts w:ascii="Arial" w:hAnsi="Arial" w:cs="Arial"/>
                <w:color w:val="0070C0"/>
                <w:lang w:val="de-CH"/>
              </w:rPr>
              <w:t>wit</w:t>
            </w:r>
            <w:proofErr w:type="spellEnd"/>
          </w:p>
        </w:tc>
        <w:tc>
          <w:tcPr>
            <w:tcW w:w="3935" w:type="dxa"/>
          </w:tcPr>
          <w:p w:rsidR="00F11F95" w:rsidRPr="000E5167" w:rsidRDefault="00F11F95" w:rsidP="003B378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  <w:r w:rsidRPr="000E5167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verchroomd</w:t>
            </w:r>
            <w:proofErr w:type="spellEnd"/>
          </w:p>
        </w:tc>
      </w:tr>
    </w:tbl>
    <w:p w:rsidR="00F11F95" w:rsidRPr="00113547" w:rsidRDefault="00F11F95" w:rsidP="00F11F9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4" w:name="_GoBack"/>
      <w:bookmarkEnd w:id="4"/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BBE" w:rsidRDefault="00F01BBE">
      <w:r>
        <w:separator/>
      </w:r>
    </w:p>
  </w:endnote>
  <w:endnote w:type="continuationSeparator" w:id="0">
    <w:p w:rsidR="00F01BBE" w:rsidRDefault="00F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BBE" w:rsidRDefault="00F01BBE">
      <w:r>
        <w:separator/>
      </w:r>
    </w:p>
  </w:footnote>
  <w:footnote w:type="continuationSeparator" w:id="0">
    <w:p w:rsidR="00F01BBE" w:rsidRDefault="00F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D1575C">
      <w:rPr>
        <w:rFonts w:ascii="Arial" w:hAnsi="Arial"/>
        <w:b/>
      </w:rPr>
      <w:t>1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kunststof, </w:t>
    </w:r>
    <w:r w:rsidR="00D1575C">
      <w:rPr>
        <w:rFonts w:ascii="Arial" w:hAnsi="Arial"/>
        <w:b/>
      </w:rPr>
      <w:t>één</w:t>
    </w:r>
    <w:r>
      <w:rPr>
        <w:rFonts w:ascii="Arial" w:hAnsi="Arial"/>
        <w:b/>
      </w:rPr>
      <w:t xml:space="preserve"> spoeltoets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F95" w:rsidRDefault="00F1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4705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68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2C5C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3A0D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DA8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3653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4C12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AAF"/>
    <w:rsid w:val="007B7302"/>
    <w:rsid w:val="007B7FA6"/>
    <w:rsid w:val="007C020E"/>
    <w:rsid w:val="007C1163"/>
    <w:rsid w:val="007C3DF3"/>
    <w:rsid w:val="007C4C10"/>
    <w:rsid w:val="007C51C8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4B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661C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963BC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1B0D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57A3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6315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75C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571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A79B8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BBE"/>
    <w:rsid w:val="00F01FF0"/>
    <w:rsid w:val="00F0309A"/>
    <w:rsid w:val="00F0418B"/>
    <w:rsid w:val="00F10658"/>
    <w:rsid w:val="00F11F95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1918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F47CB78-5F3D-46BC-B8A1-E559F2FABF37}"/>
</file>

<file path=customXml/itemProps2.xml><?xml version="1.0" encoding="utf-8"?>
<ds:datastoreItem xmlns:ds="http://schemas.openxmlformats.org/officeDocument/2006/customXml" ds:itemID="{03163CC7-46E4-418C-97A3-9343ECB0B572}"/>
</file>

<file path=customXml/itemProps3.xml><?xml version="1.0" encoding="utf-8"?>
<ds:datastoreItem xmlns:ds="http://schemas.openxmlformats.org/officeDocument/2006/customXml" ds:itemID="{1A75EE72-55FC-4D70-A3B1-C76878433C3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2011-12-15T11:32:00Z</cp:lastPrinted>
  <dcterms:created xsi:type="dcterms:W3CDTF">2020-05-05T09:59:00Z</dcterms:created>
  <dcterms:modified xsi:type="dcterms:W3CDTF">2020-05-07T09:40:00Z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